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sz w:val="36"/>
          <w:szCs w:val="36"/>
          <w:lang w:eastAsia="zh-CN"/>
        </w:rPr>
      </w:pPr>
      <w:bookmarkStart w:id="0" w:name="_GoBack"/>
      <w:r>
        <w:rPr>
          <w:rFonts w:hint="eastAsia" w:ascii="宋体" w:hAnsi="宋体" w:eastAsia="宋体" w:cs="宋体"/>
          <w:b/>
          <w:bCs/>
          <w:sz w:val="36"/>
          <w:szCs w:val="36"/>
          <w:lang w:eastAsia="zh-CN"/>
        </w:rPr>
        <w:t>中共重庆市四川雅安商会特设党支部工作制度</w:t>
      </w:r>
    </w:p>
    <w:bookmarkEnd w:id="0"/>
    <w:p>
      <w:pPr>
        <w:jc w:val="center"/>
        <w:rPr>
          <w:rFonts w:hint="eastAsia"/>
          <w:lang w:eastAsia="zh-CN"/>
        </w:rPr>
      </w:pPr>
    </w:p>
    <w:p>
      <w:pPr>
        <w:jc w:val="center"/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党支部的职责及任务</w:t>
      </w:r>
    </w:p>
    <w:p>
      <w:pPr>
        <w:numPr>
          <w:ilvl w:val="0"/>
          <w:numId w:val="1"/>
        </w:numPr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贯彻执行党的路线方针政策和上级党组织及本会党员大会的决议。</w:t>
      </w:r>
    </w:p>
    <w:p>
      <w:pPr>
        <w:numPr>
          <w:ilvl w:val="0"/>
          <w:numId w:val="1"/>
        </w:numPr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讨论决定本会经济发展中的重要问题。</w:t>
      </w:r>
    </w:p>
    <w:p>
      <w:pPr>
        <w:numPr>
          <w:ilvl w:val="0"/>
          <w:numId w:val="1"/>
        </w:numPr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领导和推进本会工作民主选举、民主决策、民主管理、民主监督，支持和保证本会依照法律法规及章程充分行使职权。</w:t>
      </w:r>
    </w:p>
    <w:p>
      <w:pPr>
        <w:numPr>
          <w:ilvl w:val="0"/>
          <w:numId w:val="1"/>
        </w:numPr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搞好支部委员会的自身建设，对党员进行教育、管理和监督。</w:t>
      </w:r>
    </w:p>
    <w:p>
      <w:pPr>
        <w:numPr>
          <w:ilvl w:val="0"/>
          <w:numId w:val="1"/>
        </w:numPr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负责商会负责人及秘书处工作人员的教育、管理和监督。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center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党支部议事规则</w:t>
      </w:r>
    </w:p>
    <w:p>
      <w:pPr>
        <w:numPr>
          <w:ilvl w:val="0"/>
          <w:numId w:val="2"/>
        </w:numPr>
        <w:jc w:val="left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本会支部委员会议事的形式为支部大会和支委会，每月召开一次，如遇特殊情况，可随时召开。凡属党支部职权范围的事项，支委会应提出初步意见，提交支部大会讨论决定；</w:t>
      </w:r>
    </w:p>
    <w:p>
      <w:pPr>
        <w:numPr>
          <w:ilvl w:val="0"/>
          <w:numId w:val="2"/>
        </w:numPr>
        <w:jc w:val="left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支部大会、支委会在会议召开前，应首先将会议时间、地点和议事内容告知与会人员。应到正式党员过半数参加即可召开支部大会；</w:t>
      </w:r>
    </w:p>
    <w:p>
      <w:pPr>
        <w:numPr>
          <w:ilvl w:val="0"/>
          <w:numId w:val="2"/>
        </w:numPr>
        <w:jc w:val="left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参加会议人员都能发表意见、表明态度，在此基础上，由支持人结合讨论情况，按照民主集中制的原则，做出决策，决定重要问题要进行表决，获得应到会议半数赞成方可通过。如遇重要议题发生争执或双方人员相近时，应暂缓做出决议或决定，待取得基本一致后，在讨论表决或由上级组织裁决；</w:t>
      </w:r>
    </w:p>
    <w:p>
      <w:pPr>
        <w:numPr>
          <w:ilvl w:val="0"/>
          <w:numId w:val="2"/>
        </w:numPr>
        <w:jc w:val="left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支部大会、支委会均要有人负责记录，以议事时间、地点、参会人员、缺席人数、内容、情况及领导记录在案，会后任何人不得随意更改原记录，与会人员要保守机密，对会上发表的不同意见和需要保密的一律不准公开；</w:t>
      </w:r>
    </w:p>
    <w:p>
      <w:pPr>
        <w:numPr>
          <w:ilvl w:val="0"/>
          <w:numId w:val="2"/>
        </w:numPr>
        <w:jc w:val="left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经集体讨论决定的事项，任何个人都无权改变，个人或少数人有不同意见公开保留，也可以向上级组织反映，但必须无条件服从，在行动上积极执行；</w:t>
      </w:r>
    </w:p>
    <w:p>
      <w:pPr>
        <w:numPr>
          <w:ilvl w:val="0"/>
          <w:numId w:val="2"/>
        </w:numPr>
        <w:jc w:val="left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每个党员都要尊重和支持支部书记的工作，接受支部书记的指导，支部书记和支委会成员应共同维护集体领导，按职分工，积极主动地展开工作；</w:t>
      </w:r>
    </w:p>
    <w:p>
      <w:pPr>
        <w:numPr>
          <w:ilvl w:val="0"/>
          <w:numId w:val="2"/>
        </w:numPr>
        <w:jc w:val="left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支部书记要精心组织指导支部决议、决定实施，如发展问题要敢于承担责任，并迅速采取相应措施。</w:t>
      </w:r>
    </w:p>
    <w:p>
      <w:pPr>
        <w:numPr>
          <w:ilvl w:val="0"/>
          <w:numId w:val="0"/>
        </w:numPr>
        <w:jc w:val="left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center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党内生活制度</w:t>
      </w:r>
    </w:p>
    <w:p>
      <w:pPr>
        <w:numPr>
          <w:ilvl w:val="0"/>
          <w:numId w:val="3"/>
        </w:numPr>
        <w:jc w:val="left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党的“三会一课”即一般每个季度召开一次的支部党员大会，每月召开一次的党支部委员会会议，每年至少上一次党课。</w:t>
      </w:r>
    </w:p>
    <w:p>
      <w:pPr>
        <w:numPr>
          <w:ilvl w:val="0"/>
          <w:numId w:val="3"/>
        </w:numPr>
        <w:jc w:val="left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支部党员大会主要定期听取、讨论和审查党支部委员会的工作报告，对党支部委员会的工作进行审查和监督，讨论并决定党支部的重大问题。党支部委员会议在支部党员大会闭会期间，讨论研究支部的重大问题和处理支部的日常工作。党课主要内容是学习党的基本知识，也可根据形势的需要和党员的思想实际确定，党课的方式可灵活多样。</w:t>
      </w:r>
    </w:p>
    <w:p>
      <w:pPr>
        <w:numPr>
          <w:ilvl w:val="0"/>
          <w:numId w:val="3"/>
        </w:numPr>
        <w:jc w:val="left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党支部组织生活会以党支部为单位召开，支部全体党员参加，以交流思想、总结经验教训、开展批评与自我批评为主要内容，一般由党支部书记主持，每半年召开一次。</w:t>
      </w:r>
    </w:p>
    <w:p>
      <w:pPr>
        <w:numPr>
          <w:ilvl w:val="0"/>
          <w:numId w:val="3"/>
        </w:numPr>
        <w:jc w:val="left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党支部委员民主生活会由党支部委员参加召开，就执行党的路线方针政策、决议情况和党支部内的一些重要问题，以及相互间在思想、作风和工作上的问题交换意见，沟通思想、谈心通气，开展批评与自我批评，相互帮助，相互监督，总结经验，统一思想认识，一般每半年召开一次。</w:t>
      </w:r>
    </w:p>
    <w:p>
      <w:pPr>
        <w:numPr>
          <w:ilvl w:val="0"/>
          <w:numId w:val="0"/>
        </w:numPr>
        <w:jc w:val="left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2FC66E"/>
    <w:multiLevelType w:val="singleLevel"/>
    <w:tmpl w:val="592FC66E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92FC7D4"/>
    <w:multiLevelType w:val="singleLevel"/>
    <w:tmpl w:val="592FC7D4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592FCB09"/>
    <w:multiLevelType w:val="singleLevel"/>
    <w:tmpl w:val="592FCB09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8771F74"/>
    <w:rsid w:val="635A3AD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cp:lastPrinted>2017-06-01T08:13:00Z</cp:lastPrinted>
  <dcterms:modified xsi:type="dcterms:W3CDTF">2017-08-10T07:57:32Z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2052-10.1.0.6489</vt:lpwstr>
  </property>
</Properties>
</file>